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7D5B1" w14:textId="77777777" w:rsidR="002A7AA2" w:rsidRDefault="00CA6FD2">
      <w:pPr>
        <w:spacing w:line="6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</w:rPr>
        <w:t>商学院博士生</w:t>
      </w:r>
      <w:r>
        <w:rPr>
          <w:rFonts w:hint="eastAsia"/>
          <w:b/>
          <w:sz w:val="32"/>
        </w:rPr>
        <w:t>田马飞</w:t>
      </w:r>
      <w:r>
        <w:rPr>
          <w:rFonts w:hint="eastAsia"/>
          <w:b/>
          <w:sz w:val="32"/>
        </w:rPr>
        <w:t>、</w:t>
      </w:r>
      <w:r>
        <w:rPr>
          <w:rFonts w:hint="eastAsia"/>
          <w:b/>
          <w:sz w:val="32"/>
        </w:rPr>
        <w:t>杜亚光</w:t>
      </w:r>
      <w:r>
        <w:rPr>
          <w:rFonts w:hint="eastAsia"/>
          <w:b/>
          <w:sz w:val="32"/>
        </w:rPr>
        <w:t>、李</w:t>
      </w:r>
      <w:r>
        <w:rPr>
          <w:rFonts w:hint="eastAsia"/>
          <w:b/>
          <w:sz w:val="32"/>
        </w:rPr>
        <w:t>丹</w:t>
      </w:r>
      <w:r>
        <w:rPr>
          <w:rFonts w:hint="eastAsia"/>
          <w:b/>
          <w:sz w:val="32"/>
        </w:rPr>
        <w:t>毕业（学位）论</w:t>
      </w:r>
      <w:r>
        <w:rPr>
          <w:rFonts w:hint="eastAsia"/>
          <w:b/>
          <w:sz w:val="32"/>
          <w:szCs w:val="32"/>
        </w:rPr>
        <w:t>文</w:t>
      </w:r>
    </w:p>
    <w:p w14:paraId="5CFCAEE4" w14:textId="4DAC272D" w:rsidR="00A16DC8" w:rsidRDefault="00CA6FD2">
      <w:pPr>
        <w:spacing w:line="600" w:lineRule="exact"/>
        <w:jc w:val="center"/>
        <w:rPr>
          <w:rFonts w:eastAsia="黑体"/>
          <w:sz w:val="32"/>
          <w:szCs w:val="32"/>
        </w:rPr>
      </w:pPr>
      <w:r>
        <w:rPr>
          <w:rFonts w:hint="eastAsia"/>
          <w:b/>
          <w:sz w:val="32"/>
          <w:szCs w:val="32"/>
        </w:rPr>
        <w:t>答辩</w:t>
      </w:r>
      <w:r>
        <w:rPr>
          <w:rFonts w:eastAsia="黑体" w:hint="eastAsia"/>
          <w:sz w:val="32"/>
          <w:szCs w:val="32"/>
        </w:rPr>
        <w:t>公告</w:t>
      </w:r>
    </w:p>
    <w:p w14:paraId="1927688F" w14:textId="77777777" w:rsidR="002A7AA2" w:rsidRDefault="00CA6FD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2A7AA2">
        <w:rPr>
          <w:rFonts w:ascii="宋体" w:eastAsia="宋体" w:hAnsi="宋体" w:hint="eastAsia"/>
          <w:sz w:val="24"/>
        </w:rPr>
        <w:t>根据《南开大学关于</w:t>
      </w:r>
      <w:r w:rsidRPr="002A7AA2">
        <w:rPr>
          <w:rFonts w:ascii="宋体" w:eastAsia="宋体" w:hAnsi="宋体"/>
          <w:sz w:val="24"/>
        </w:rPr>
        <w:t>2021</w:t>
      </w:r>
      <w:r w:rsidRPr="002A7AA2">
        <w:rPr>
          <w:rFonts w:ascii="宋体" w:eastAsia="宋体" w:hAnsi="宋体" w:hint="eastAsia"/>
          <w:sz w:val="24"/>
        </w:rPr>
        <w:t>-</w:t>
      </w:r>
      <w:r w:rsidRPr="002A7AA2">
        <w:rPr>
          <w:rFonts w:ascii="宋体" w:eastAsia="宋体" w:hAnsi="宋体"/>
          <w:sz w:val="24"/>
        </w:rPr>
        <w:t>2022</w:t>
      </w:r>
      <w:r w:rsidRPr="002A7AA2">
        <w:rPr>
          <w:rFonts w:ascii="宋体" w:eastAsia="宋体" w:hAnsi="宋体" w:hint="eastAsia"/>
          <w:sz w:val="24"/>
        </w:rPr>
        <w:t>学年度第一学期博士研究生论文评审及答辩工作的通知》规定，现将我院博士生</w:t>
      </w:r>
      <w:r w:rsidRPr="002A7AA2">
        <w:rPr>
          <w:rFonts w:ascii="宋体" w:eastAsia="宋体" w:hAnsi="宋体" w:hint="eastAsia"/>
          <w:sz w:val="24"/>
        </w:rPr>
        <w:t>田马飞</w:t>
      </w:r>
      <w:r w:rsidRPr="002A7AA2">
        <w:rPr>
          <w:rFonts w:ascii="宋体" w:eastAsia="宋体" w:hAnsi="宋体" w:hint="eastAsia"/>
          <w:sz w:val="24"/>
        </w:rPr>
        <w:t>、</w:t>
      </w:r>
      <w:r w:rsidRPr="002A7AA2">
        <w:rPr>
          <w:rFonts w:ascii="宋体" w:eastAsia="宋体" w:hAnsi="宋体" w:hint="eastAsia"/>
          <w:sz w:val="24"/>
        </w:rPr>
        <w:t>杜亚光</w:t>
      </w:r>
      <w:r w:rsidRPr="002A7AA2">
        <w:rPr>
          <w:rFonts w:ascii="宋体" w:eastAsia="宋体" w:hAnsi="宋体" w:hint="eastAsia"/>
          <w:sz w:val="24"/>
        </w:rPr>
        <w:t>、</w:t>
      </w:r>
      <w:r w:rsidRPr="002A7AA2">
        <w:rPr>
          <w:rFonts w:ascii="宋体" w:eastAsia="宋体" w:hAnsi="宋体" w:hint="eastAsia"/>
          <w:sz w:val="24"/>
        </w:rPr>
        <w:t>李丹</w:t>
      </w:r>
      <w:r w:rsidRPr="002A7AA2">
        <w:rPr>
          <w:rFonts w:ascii="宋体" w:eastAsia="宋体" w:hAnsi="宋体" w:hint="eastAsia"/>
          <w:sz w:val="24"/>
        </w:rPr>
        <w:t>学位论文答辩公告</w:t>
      </w:r>
    </w:p>
    <w:p w14:paraId="64CE3EDC" w14:textId="0A7DDA2B" w:rsidR="00A16DC8" w:rsidRPr="002A7AA2" w:rsidRDefault="00CA6FD2" w:rsidP="002A7AA2">
      <w:pPr>
        <w:spacing w:line="360" w:lineRule="auto"/>
        <w:rPr>
          <w:rFonts w:ascii="宋体" w:eastAsia="宋体" w:hAnsi="宋体"/>
          <w:sz w:val="32"/>
          <w:szCs w:val="32"/>
        </w:rPr>
      </w:pPr>
      <w:r w:rsidRPr="002A7AA2">
        <w:rPr>
          <w:rFonts w:ascii="宋体" w:eastAsia="宋体" w:hAnsi="宋体" w:hint="eastAsia"/>
          <w:sz w:val="24"/>
        </w:rPr>
        <w:t>如</w:t>
      </w:r>
      <w:r w:rsidRPr="002A7AA2">
        <w:rPr>
          <w:rFonts w:ascii="宋体" w:eastAsia="宋体" w:hAnsi="宋体" w:hint="eastAsia"/>
          <w:sz w:val="24"/>
        </w:rPr>
        <w:t>下：</w:t>
      </w:r>
    </w:p>
    <w:tbl>
      <w:tblPr>
        <w:tblW w:w="8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1094"/>
        <w:gridCol w:w="520"/>
        <w:gridCol w:w="158"/>
        <w:gridCol w:w="1062"/>
        <w:gridCol w:w="513"/>
        <w:gridCol w:w="869"/>
        <w:gridCol w:w="990"/>
        <w:gridCol w:w="285"/>
        <w:gridCol w:w="266"/>
        <w:gridCol w:w="1395"/>
      </w:tblGrid>
      <w:tr w:rsidR="00A16DC8" w14:paraId="395718D5" w14:textId="77777777" w:rsidTr="00CA6FD2">
        <w:trPr>
          <w:cantSplit/>
          <w:trHeight w:val="920"/>
          <w:jc w:val="center"/>
        </w:trPr>
        <w:tc>
          <w:tcPr>
            <w:tcW w:w="1243" w:type="dxa"/>
            <w:vAlign w:val="center"/>
          </w:tcPr>
          <w:p w14:paraId="574E7C8D" w14:textId="77777777" w:rsidR="00A16DC8" w:rsidRPr="002A7AA2" w:rsidRDefault="00CA6FD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hint="eastAsia"/>
                <w:sz w:val="24"/>
                <w:szCs w:val="24"/>
              </w:rPr>
              <w:t>答辩学生</w:t>
            </w:r>
          </w:p>
        </w:tc>
        <w:tc>
          <w:tcPr>
            <w:tcW w:w="1094" w:type="dxa"/>
            <w:vAlign w:val="center"/>
          </w:tcPr>
          <w:p w14:paraId="790D0602" w14:textId="77777777" w:rsidR="00A16DC8" w:rsidRPr="002A7AA2" w:rsidRDefault="00CA6FD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hint="eastAsia"/>
                <w:sz w:val="24"/>
                <w:szCs w:val="24"/>
              </w:rPr>
              <w:t>田马飞</w:t>
            </w:r>
          </w:p>
        </w:tc>
        <w:tc>
          <w:tcPr>
            <w:tcW w:w="520" w:type="dxa"/>
            <w:vAlign w:val="center"/>
          </w:tcPr>
          <w:p w14:paraId="03AC844D" w14:textId="77777777" w:rsidR="00A16DC8" w:rsidRPr="002A7AA2" w:rsidRDefault="00CA6FD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hint="eastAsia"/>
                <w:sz w:val="24"/>
                <w:szCs w:val="24"/>
              </w:rPr>
              <w:t>导师</w:t>
            </w:r>
          </w:p>
        </w:tc>
        <w:tc>
          <w:tcPr>
            <w:tcW w:w="1220" w:type="dxa"/>
            <w:gridSpan w:val="2"/>
            <w:vAlign w:val="center"/>
          </w:tcPr>
          <w:p w14:paraId="0C5C1DF8" w14:textId="77777777" w:rsidR="00A16DC8" w:rsidRPr="002A7AA2" w:rsidRDefault="00CA6FD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hint="eastAsia"/>
                <w:sz w:val="24"/>
                <w:szCs w:val="24"/>
              </w:rPr>
              <w:t>李姝</w:t>
            </w:r>
          </w:p>
        </w:tc>
        <w:tc>
          <w:tcPr>
            <w:tcW w:w="513" w:type="dxa"/>
            <w:vAlign w:val="center"/>
          </w:tcPr>
          <w:p w14:paraId="44F67C13" w14:textId="77777777" w:rsidR="00A16DC8" w:rsidRPr="002A7AA2" w:rsidRDefault="00CA6FD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1859" w:type="dxa"/>
            <w:gridSpan w:val="2"/>
            <w:vAlign w:val="center"/>
          </w:tcPr>
          <w:p w14:paraId="3F02BB98" w14:textId="77777777" w:rsidR="00A16DC8" w:rsidRPr="002A7AA2" w:rsidRDefault="00CA6FD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hint="eastAsia"/>
                <w:sz w:val="24"/>
                <w:szCs w:val="24"/>
              </w:rPr>
              <w:t>11</w:t>
            </w:r>
            <w:r w:rsidRPr="002A7AA2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Pr="002A7AA2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2A7AA2">
              <w:rPr>
                <w:rFonts w:ascii="宋体" w:eastAsia="宋体" w:hAnsi="宋体" w:hint="eastAsia"/>
                <w:sz w:val="24"/>
                <w:szCs w:val="24"/>
              </w:rPr>
              <w:t>8</w:t>
            </w:r>
            <w:r w:rsidRPr="002A7AA2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  <w:p w14:paraId="66E39620" w14:textId="476D91B2" w:rsidR="00A16DC8" w:rsidRPr="002A7AA2" w:rsidRDefault="00CA6FD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hint="eastAsia"/>
                <w:sz w:val="24"/>
                <w:szCs w:val="24"/>
              </w:rPr>
              <w:t>上午</w:t>
            </w:r>
            <w:r w:rsidRPr="002A7AA2">
              <w:rPr>
                <w:rFonts w:ascii="宋体" w:eastAsia="宋体" w:hAnsi="宋体" w:hint="eastAsia"/>
                <w:sz w:val="24"/>
                <w:szCs w:val="24"/>
              </w:rPr>
              <w:t>8:30</w:t>
            </w:r>
          </w:p>
        </w:tc>
        <w:tc>
          <w:tcPr>
            <w:tcW w:w="551" w:type="dxa"/>
            <w:gridSpan w:val="2"/>
            <w:vAlign w:val="center"/>
          </w:tcPr>
          <w:p w14:paraId="440336A5" w14:textId="77777777" w:rsidR="00A16DC8" w:rsidRPr="002A7AA2" w:rsidRDefault="00CA6FD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hint="eastAsia"/>
                <w:sz w:val="24"/>
                <w:szCs w:val="24"/>
              </w:rPr>
              <w:t>地点</w:t>
            </w:r>
          </w:p>
        </w:tc>
        <w:tc>
          <w:tcPr>
            <w:tcW w:w="1395" w:type="dxa"/>
            <w:vAlign w:val="center"/>
          </w:tcPr>
          <w:p w14:paraId="4A543CCB" w14:textId="77777777" w:rsidR="00A16DC8" w:rsidRPr="002A7AA2" w:rsidRDefault="00CA6FD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hint="eastAsia"/>
                <w:sz w:val="24"/>
                <w:szCs w:val="24"/>
              </w:rPr>
              <w:t>商学院</w:t>
            </w:r>
          </w:p>
          <w:p w14:paraId="1CAD2452" w14:textId="77777777" w:rsidR="00A16DC8" w:rsidRPr="002A7AA2" w:rsidRDefault="00CA6FD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hint="eastAsia"/>
                <w:sz w:val="24"/>
                <w:szCs w:val="24"/>
              </w:rPr>
              <w:t>522</w:t>
            </w:r>
          </w:p>
        </w:tc>
      </w:tr>
      <w:tr w:rsidR="00A16DC8" w14:paraId="32855669" w14:textId="77777777" w:rsidTr="002A7AA2">
        <w:trPr>
          <w:cantSplit/>
          <w:trHeight w:val="782"/>
          <w:jc w:val="center"/>
        </w:trPr>
        <w:tc>
          <w:tcPr>
            <w:tcW w:w="1243" w:type="dxa"/>
            <w:vAlign w:val="center"/>
          </w:tcPr>
          <w:p w14:paraId="5D608250" w14:textId="77777777" w:rsidR="00A16DC8" w:rsidRPr="002A7AA2" w:rsidRDefault="00CA6FD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hint="eastAsia"/>
                <w:sz w:val="24"/>
                <w:szCs w:val="24"/>
              </w:rPr>
              <w:t>论文题目</w:t>
            </w:r>
          </w:p>
        </w:tc>
        <w:tc>
          <w:tcPr>
            <w:tcW w:w="7152" w:type="dxa"/>
            <w:gridSpan w:val="10"/>
            <w:vAlign w:val="center"/>
          </w:tcPr>
          <w:p w14:paraId="58618A30" w14:textId="77777777" w:rsidR="00CA6FD2" w:rsidRDefault="00CA6FD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hint="eastAsia"/>
                <w:sz w:val="24"/>
                <w:szCs w:val="24"/>
              </w:rPr>
              <w:t>企业技术创新对现金持有的影响研究</w:t>
            </w:r>
          </w:p>
          <w:p w14:paraId="5A741638" w14:textId="5C24FE52" w:rsidR="00A16DC8" w:rsidRPr="002A7AA2" w:rsidRDefault="00CA6FD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——</w:t>
            </w:r>
            <w:r w:rsidRPr="002A7AA2">
              <w:rPr>
                <w:rFonts w:ascii="宋体" w:eastAsia="宋体" w:hAnsi="宋体" w:hint="eastAsia"/>
                <w:sz w:val="24"/>
                <w:szCs w:val="24"/>
              </w:rPr>
              <w:t>基于经营风险和激励效应的双重视角</w:t>
            </w:r>
          </w:p>
        </w:tc>
      </w:tr>
      <w:tr w:rsidR="00A16DC8" w14:paraId="7C2B1A08" w14:textId="77777777" w:rsidTr="00CA6FD2">
        <w:trPr>
          <w:cantSplit/>
          <w:trHeight w:val="605"/>
          <w:jc w:val="center"/>
        </w:trPr>
        <w:tc>
          <w:tcPr>
            <w:tcW w:w="1243" w:type="dxa"/>
            <w:vAlign w:val="center"/>
          </w:tcPr>
          <w:p w14:paraId="4050BB7B" w14:textId="77777777" w:rsidR="00A16DC8" w:rsidRPr="002A7AA2" w:rsidRDefault="00CA6FD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hint="eastAsia"/>
                <w:sz w:val="24"/>
                <w:szCs w:val="24"/>
              </w:rPr>
              <w:t>答辩学生</w:t>
            </w:r>
          </w:p>
        </w:tc>
        <w:tc>
          <w:tcPr>
            <w:tcW w:w="1094" w:type="dxa"/>
            <w:vAlign w:val="center"/>
          </w:tcPr>
          <w:p w14:paraId="74354681" w14:textId="77777777" w:rsidR="00A16DC8" w:rsidRPr="002A7AA2" w:rsidRDefault="00CA6FD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hint="eastAsia"/>
                <w:sz w:val="24"/>
                <w:szCs w:val="24"/>
              </w:rPr>
              <w:t>杜亚光</w:t>
            </w:r>
          </w:p>
        </w:tc>
        <w:tc>
          <w:tcPr>
            <w:tcW w:w="520" w:type="dxa"/>
            <w:vAlign w:val="center"/>
          </w:tcPr>
          <w:p w14:paraId="3ADEC77D" w14:textId="77777777" w:rsidR="00A16DC8" w:rsidRPr="002A7AA2" w:rsidRDefault="00CA6FD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hint="eastAsia"/>
                <w:sz w:val="24"/>
                <w:szCs w:val="24"/>
              </w:rPr>
              <w:t>导师</w:t>
            </w:r>
          </w:p>
        </w:tc>
        <w:tc>
          <w:tcPr>
            <w:tcW w:w="1220" w:type="dxa"/>
            <w:gridSpan w:val="2"/>
            <w:vAlign w:val="center"/>
          </w:tcPr>
          <w:p w14:paraId="0F97CD5F" w14:textId="77777777" w:rsidR="00A16DC8" w:rsidRPr="002A7AA2" w:rsidRDefault="00CA6FD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hint="eastAsia"/>
                <w:sz w:val="24"/>
                <w:szCs w:val="24"/>
              </w:rPr>
              <w:t>李姝</w:t>
            </w:r>
          </w:p>
        </w:tc>
        <w:tc>
          <w:tcPr>
            <w:tcW w:w="513" w:type="dxa"/>
            <w:vAlign w:val="center"/>
          </w:tcPr>
          <w:p w14:paraId="4DAE6983" w14:textId="77777777" w:rsidR="00A16DC8" w:rsidRPr="002A7AA2" w:rsidRDefault="00CA6FD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1859" w:type="dxa"/>
            <w:gridSpan w:val="2"/>
            <w:vAlign w:val="center"/>
          </w:tcPr>
          <w:p w14:paraId="3712A2AD" w14:textId="77777777" w:rsidR="00A16DC8" w:rsidRPr="002A7AA2" w:rsidRDefault="00CA6FD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hint="eastAsia"/>
                <w:sz w:val="24"/>
                <w:szCs w:val="24"/>
              </w:rPr>
              <w:t>11</w:t>
            </w:r>
            <w:r w:rsidRPr="002A7AA2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Pr="002A7AA2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2A7AA2">
              <w:rPr>
                <w:rFonts w:ascii="宋体" w:eastAsia="宋体" w:hAnsi="宋体" w:hint="eastAsia"/>
                <w:sz w:val="24"/>
                <w:szCs w:val="24"/>
              </w:rPr>
              <w:t>8</w:t>
            </w:r>
            <w:r w:rsidRPr="002A7AA2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  <w:p w14:paraId="60F7A9C0" w14:textId="77777777" w:rsidR="00A16DC8" w:rsidRPr="002A7AA2" w:rsidRDefault="00CA6FD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hint="eastAsia"/>
                <w:sz w:val="24"/>
                <w:szCs w:val="24"/>
              </w:rPr>
              <w:t>上午</w:t>
            </w:r>
            <w:r w:rsidRPr="002A7AA2">
              <w:rPr>
                <w:rFonts w:ascii="宋体" w:eastAsia="宋体" w:hAnsi="宋体" w:hint="eastAsia"/>
                <w:sz w:val="24"/>
                <w:szCs w:val="24"/>
              </w:rPr>
              <w:t>8:30</w:t>
            </w:r>
          </w:p>
        </w:tc>
        <w:tc>
          <w:tcPr>
            <w:tcW w:w="551" w:type="dxa"/>
            <w:gridSpan w:val="2"/>
            <w:vAlign w:val="center"/>
          </w:tcPr>
          <w:p w14:paraId="183821F7" w14:textId="77777777" w:rsidR="00A16DC8" w:rsidRPr="002A7AA2" w:rsidRDefault="00CA6FD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hint="eastAsia"/>
                <w:sz w:val="24"/>
                <w:szCs w:val="24"/>
              </w:rPr>
              <w:t>地点</w:t>
            </w:r>
          </w:p>
        </w:tc>
        <w:tc>
          <w:tcPr>
            <w:tcW w:w="1395" w:type="dxa"/>
            <w:vAlign w:val="center"/>
          </w:tcPr>
          <w:p w14:paraId="3C7BB3D5" w14:textId="77777777" w:rsidR="00A16DC8" w:rsidRPr="002A7AA2" w:rsidRDefault="00CA6FD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hint="eastAsia"/>
                <w:sz w:val="24"/>
                <w:szCs w:val="24"/>
              </w:rPr>
              <w:t>商学院</w:t>
            </w:r>
          </w:p>
          <w:p w14:paraId="70AEC792" w14:textId="77777777" w:rsidR="00A16DC8" w:rsidRPr="002A7AA2" w:rsidRDefault="00CA6FD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hint="eastAsia"/>
                <w:sz w:val="24"/>
                <w:szCs w:val="24"/>
              </w:rPr>
              <w:t>522</w:t>
            </w:r>
          </w:p>
        </w:tc>
      </w:tr>
      <w:tr w:rsidR="00A16DC8" w14:paraId="3B424769" w14:textId="77777777" w:rsidTr="002A7AA2">
        <w:trPr>
          <w:cantSplit/>
          <w:trHeight w:val="584"/>
          <w:jc w:val="center"/>
        </w:trPr>
        <w:tc>
          <w:tcPr>
            <w:tcW w:w="1243" w:type="dxa"/>
            <w:vAlign w:val="center"/>
          </w:tcPr>
          <w:p w14:paraId="1C9297A0" w14:textId="77777777" w:rsidR="00A16DC8" w:rsidRPr="002A7AA2" w:rsidRDefault="00CA6FD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hint="eastAsia"/>
                <w:sz w:val="24"/>
                <w:szCs w:val="24"/>
              </w:rPr>
              <w:t>论文题目</w:t>
            </w:r>
          </w:p>
        </w:tc>
        <w:tc>
          <w:tcPr>
            <w:tcW w:w="7152" w:type="dxa"/>
            <w:gridSpan w:val="10"/>
            <w:vAlign w:val="center"/>
          </w:tcPr>
          <w:p w14:paraId="3ECF8C33" w14:textId="77777777" w:rsidR="00A16DC8" w:rsidRPr="002A7AA2" w:rsidRDefault="00CA6FD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hint="eastAsia"/>
                <w:sz w:val="24"/>
                <w:szCs w:val="24"/>
              </w:rPr>
              <w:t>年报文本信息复杂性对企业创新投资的影响研究</w:t>
            </w:r>
          </w:p>
        </w:tc>
      </w:tr>
      <w:tr w:rsidR="00A16DC8" w14:paraId="181422E3" w14:textId="77777777" w:rsidTr="00CA6FD2">
        <w:trPr>
          <w:cantSplit/>
          <w:trHeight w:val="71"/>
          <w:jc w:val="center"/>
        </w:trPr>
        <w:tc>
          <w:tcPr>
            <w:tcW w:w="1243" w:type="dxa"/>
            <w:vAlign w:val="center"/>
          </w:tcPr>
          <w:p w14:paraId="78BA5A89" w14:textId="77777777" w:rsidR="00A16DC8" w:rsidRPr="002A7AA2" w:rsidRDefault="00CA6FD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hint="eastAsia"/>
                <w:sz w:val="24"/>
                <w:szCs w:val="24"/>
              </w:rPr>
              <w:t>答辩学生</w:t>
            </w:r>
          </w:p>
        </w:tc>
        <w:tc>
          <w:tcPr>
            <w:tcW w:w="1094" w:type="dxa"/>
            <w:vAlign w:val="center"/>
          </w:tcPr>
          <w:p w14:paraId="20304058" w14:textId="77777777" w:rsidR="00A16DC8" w:rsidRPr="002A7AA2" w:rsidRDefault="00CA6FD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/>
                <w:sz w:val="24"/>
                <w:szCs w:val="24"/>
              </w:rPr>
              <w:t>李</w:t>
            </w:r>
            <w:r w:rsidRPr="002A7AA2">
              <w:rPr>
                <w:rFonts w:ascii="宋体" w:eastAsia="宋体" w:hAnsi="宋体" w:hint="eastAsia"/>
                <w:sz w:val="24"/>
                <w:szCs w:val="24"/>
              </w:rPr>
              <w:t>丹</w:t>
            </w:r>
          </w:p>
        </w:tc>
        <w:tc>
          <w:tcPr>
            <w:tcW w:w="520" w:type="dxa"/>
            <w:vAlign w:val="center"/>
          </w:tcPr>
          <w:p w14:paraId="76212C22" w14:textId="77777777" w:rsidR="00A16DC8" w:rsidRPr="002A7AA2" w:rsidRDefault="00CA6FD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hint="eastAsia"/>
                <w:sz w:val="24"/>
                <w:szCs w:val="24"/>
              </w:rPr>
              <w:t>导师</w:t>
            </w:r>
          </w:p>
        </w:tc>
        <w:tc>
          <w:tcPr>
            <w:tcW w:w="1220" w:type="dxa"/>
            <w:gridSpan w:val="2"/>
            <w:vAlign w:val="center"/>
          </w:tcPr>
          <w:p w14:paraId="71A70F15" w14:textId="77777777" w:rsidR="00A16DC8" w:rsidRPr="002A7AA2" w:rsidRDefault="00CA6FD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hint="eastAsia"/>
                <w:sz w:val="24"/>
                <w:szCs w:val="24"/>
              </w:rPr>
              <w:t>李姝</w:t>
            </w:r>
          </w:p>
        </w:tc>
        <w:tc>
          <w:tcPr>
            <w:tcW w:w="513" w:type="dxa"/>
            <w:vAlign w:val="center"/>
          </w:tcPr>
          <w:p w14:paraId="30FA86DA" w14:textId="77777777" w:rsidR="00A16DC8" w:rsidRPr="002A7AA2" w:rsidRDefault="00CA6FD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1859" w:type="dxa"/>
            <w:gridSpan w:val="2"/>
            <w:vAlign w:val="center"/>
          </w:tcPr>
          <w:p w14:paraId="1614142B" w14:textId="77777777" w:rsidR="00A16DC8" w:rsidRPr="002A7AA2" w:rsidRDefault="00CA6FD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hint="eastAsia"/>
                <w:sz w:val="24"/>
                <w:szCs w:val="24"/>
              </w:rPr>
              <w:t>11</w:t>
            </w:r>
            <w:r w:rsidRPr="002A7AA2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Pr="002A7AA2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2A7AA2">
              <w:rPr>
                <w:rFonts w:ascii="宋体" w:eastAsia="宋体" w:hAnsi="宋体" w:hint="eastAsia"/>
                <w:sz w:val="24"/>
                <w:szCs w:val="24"/>
              </w:rPr>
              <w:t>8</w:t>
            </w:r>
            <w:r w:rsidRPr="002A7AA2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  <w:p w14:paraId="1B56673A" w14:textId="77777777" w:rsidR="00A16DC8" w:rsidRPr="002A7AA2" w:rsidRDefault="00CA6FD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hint="eastAsia"/>
                <w:sz w:val="24"/>
                <w:szCs w:val="24"/>
              </w:rPr>
              <w:t>上午</w:t>
            </w:r>
            <w:r w:rsidRPr="002A7AA2">
              <w:rPr>
                <w:rFonts w:ascii="宋体" w:eastAsia="宋体" w:hAnsi="宋体" w:hint="eastAsia"/>
                <w:sz w:val="24"/>
                <w:szCs w:val="24"/>
              </w:rPr>
              <w:t>8:30</w:t>
            </w:r>
          </w:p>
        </w:tc>
        <w:tc>
          <w:tcPr>
            <w:tcW w:w="551" w:type="dxa"/>
            <w:gridSpan w:val="2"/>
            <w:vAlign w:val="center"/>
          </w:tcPr>
          <w:p w14:paraId="5CC2D8FC" w14:textId="77777777" w:rsidR="00A16DC8" w:rsidRPr="002A7AA2" w:rsidRDefault="00CA6FD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hint="eastAsia"/>
                <w:sz w:val="24"/>
                <w:szCs w:val="24"/>
              </w:rPr>
              <w:t>地点</w:t>
            </w:r>
          </w:p>
        </w:tc>
        <w:tc>
          <w:tcPr>
            <w:tcW w:w="1395" w:type="dxa"/>
            <w:vAlign w:val="center"/>
          </w:tcPr>
          <w:p w14:paraId="3A0B2F3D" w14:textId="77777777" w:rsidR="00A16DC8" w:rsidRPr="002A7AA2" w:rsidRDefault="00CA6FD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hint="eastAsia"/>
                <w:sz w:val="24"/>
                <w:szCs w:val="24"/>
              </w:rPr>
              <w:t>商学院</w:t>
            </w:r>
          </w:p>
          <w:p w14:paraId="5A1FFC05" w14:textId="77777777" w:rsidR="00A16DC8" w:rsidRPr="002A7AA2" w:rsidRDefault="00CA6FD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hint="eastAsia"/>
                <w:sz w:val="24"/>
                <w:szCs w:val="24"/>
              </w:rPr>
              <w:t>522</w:t>
            </w:r>
          </w:p>
        </w:tc>
      </w:tr>
      <w:tr w:rsidR="00A16DC8" w14:paraId="7B6DA060" w14:textId="77777777" w:rsidTr="002A7AA2">
        <w:trPr>
          <w:cantSplit/>
          <w:trHeight w:val="569"/>
          <w:jc w:val="center"/>
        </w:trPr>
        <w:tc>
          <w:tcPr>
            <w:tcW w:w="1243" w:type="dxa"/>
            <w:vAlign w:val="center"/>
          </w:tcPr>
          <w:p w14:paraId="578B147D" w14:textId="77777777" w:rsidR="00A16DC8" w:rsidRPr="002A7AA2" w:rsidRDefault="00CA6FD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hint="eastAsia"/>
                <w:sz w:val="24"/>
                <w:szCs w:val="24"/>
              </w:rPr>
              <w:t>论文题目</w:t>
            </w:r>
          </w:p>
        </w:tc>
        <w:tc>
          <w:tcPr>
            <w:tcW w:w="7152" w:type="dxa"/>
            <w:gridSpan w:val="10"/>
            <w:vAlign w:val="center"/>
          </w:tcPr>
          <w:p w14:paraId="0D9DD7D4" w14:textId="77777777" w:rsidR="00A16DC8" w:rsidRPr="002A7AA2" w:rsidRDefault="00CA6FD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cs="宋体" w:hint="eastAsia"/>
                <w:sz w:val="24"/>
                <w:szCs w:val="24"/>
              </w:rPr>
              <w:t>非国有股东董事会权力与国企创新研究</w:t>
            </w:r>
          </w:p>
        </w:tc>
      </w:tr>
      <w:tr w:rsidR="00A16DC8" w14:paraId="36C5DD55" w14:textId="77777777" w:rsidTr="002A7AA2">
        <w:trPr>
          <w:cantSplit/>
          <w:trHeight w:val="635"/>
          <w:jc w:val="center"/>
        </w:trPr>
        <w:tc>
          <w:tcPr>
            <w:tcW w:w="1243" w:type="dxa"/>
            <w:vMerge w:val="restart"/>
            <w:textDirection w:val="tbRlV"/>
            <w:vAlign w:val="center"/>
          </w:tcPr>
          <w:p w14:paraId="37AE8434" w14:textId="77777777" w:rsidR="00A16DC8" w:rsidRPr="002A7AA2" w:rsidRDefault="00CA6FD2">
            <w:pPr>
              <w:spacing w:line="360" w:lineRule="auto"/>
              <w:ind w:left="113" w:right="113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hint="eastAsia"/>
                <w:sz w:val="24"/>
                <w:szCs w:val="24"/>
              </w:rPr>
              <w:t>答</w:t>
            </w:r>
            <w:r w:rsidRPr="002A7AA2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2A7AA2">
              <w:rPr>
                <w:rFonts w:ascii="宋体" w:eastAsia="宋体" w:hAnsi="宋体" w:hint="eastAsia"/>
                <w:sz w:val="24"/>
                <w:szCs w:val="24"/>
              </w:rPr>
              <w:t>辩</w:t>
            </w:r>
            <w:r w:rsidRPr="002A7AA2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2A7AA2">
              <w:rPr>
                <w:rFonts w:ascii="宋体" w:eastAsia="宋体" w:hAnsi="宋体" w:hint="eastAsia"/>
                <w:sz w:val="24"/>
                <w:szCs w:val="24"/>
              </w:rPr>
              <w:t>委</w:t>
            </w:r>
            <w:r w:rsidRPr="002A7AA2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2A7AA2">
              <w:rPr>
                <w:rFonts w:ascii="宋体" w:eastAsia="宋体" w:hAnsi="宋体" w:hint="eastAsia"/>
                <w:sz w:val="24"/>
                <w:szCs w:val="24"/>
              </w:rPr>
              <w:t>员</w:t>
            </w:r>
            <w:r w:rsidRPr="002A7AA2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2A7AA2">
              <w:rPr>
                <w:rFonts w:ascii="宋体" w:eastAsia="宋体" w:hAnsi="宋体" w:hint="eastAsia"/>
                <w:sz w:val="24"/>
                <w:szCs w:val="24"/>
              </w:rPr>
              <w:t>会</w:t>
            </w:r>
            <w:r w:rsidRPr="002A7AA2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2A7AA2">
              <w:rPr>
                <w:rFonts w:ascii="宋体" w:eastAsia="宋体" w:hAnsi="宋体" w:hint="eastAsia"/>
                <w:sz w:val="24"/>
                <w:szCs w:val="24"/>
              </w:rPr>
              <w:t>成</w:t>
            </w:r>
            <w:r w:rsidRPr="002A7AA2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2A7AA2">
              <w:rPr>
                <w:rFonts w:ascii="宋体" w:eastAsia="宋体" w:hAnsi="宋体" w:hint="eastAsia"/>
                <w:sz w:val="24"/>
                <w:szCs w:val="24"/>
              </w:rPr>
              <w:t>员</w:t>
            </w:r>
          </w:p>
        </w:tc>
        <w:tc>
          <w:tcPr>
            <w:tcW w:w="1772" w:type="dxa"/>
            <w:gridSpan w:val="3"/>
            <w:vAlign w:val="center"/>
          </w:tcPr>
          <w:p w14:paraId="3D128626" w14:textId="77777777" w:rsidR="00A16DC8" w:rsidRPr="002A7AA2" w:rsidRDefault="00CA6FD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cs="等线" w:hint="eastAsia"/>
                <w:sz w:val="24"/>
                <w:szCs w:val="24"/>
              </w:rPr>
              <w:t>答辩委员职务</w:t>
            </w:r>
          </w:p>
        </w:tc>
        <w:tc>
          <w:tcPr>
            <w:tcW w:w="1062" w:type="dxa"/>
            <w:vAlign w:val="center"/>
          </w:tcPr>
          <w:p w14:paraId="0AB12FAF" w14:textId="77777777" w:rsidR="00A16DC8" w:rsidRPr="002A7AA2" w:rsidRDefault="00CA6FD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cs="等线" w:hint="eastAsia"/>
                <w:sz w:val="24"/>
                <w:szCs w:val="24"/>
              </w:rPr>
              <w:t>姓名</w:t>
            </w:r>
          </w:p>
        </w:tc>
        <w:tc>
          <w:tcPr>
            <w:tcW w:w="1382" w:type="dxa"/>
            <w:gridSpan w:val="2"/>
            <w:vAlign w:val="center"/>
          </w:tcPr>
          <w:p w14:paraId="4A7EF1D0" w14:textId="77777777" w:rsidR="00A16DC8" w:rsidRPr="002A7AA2" w:rsidRDefault="00CA6FD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cs="等线" w:hint="eastAsia"/>
                <w:sz w:val="24"/>
                <w:szCs w:val="24"/>
              </w:rPr>
              <w:t>职称</w:t>
            </w:r>
          </w:p>
        </w:tc>
        <w:tc>
          <w:tcPr>
            <w:tcW w:w="1275" w:type="dxa"/>
            <w:gridSpan w:val="2"/>
            <w:vAlign w:val="center"/>
          </w:tcPr>
          <w:p w14:paraId="030F9CF8" w14:textId="77777777" w:rsidR="00A16DC8" w:rsidRPr="002A7AA2" w:rsidRDefault="00CA6FD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cs="等线" w:hint="eastAsia"/>
                <w:sz w:val="24"/>
                <w:szCs w:val="24"/>
              </w:rPr>
              <w:t>是否博导</w:t>
            </w:r>
          </w:p>
        </w:tc>
        <w:tc>
          <w:tcPr>
            <w:tcW w:w="1661" w:type="dxa"/>
            <w:gridSpan w:val="2"/>
            <w:vAlign w:val="center"/>
          </w:tcPr>
          <w:p w14:paraId="090598DC" w14:textId="77777777" w:rsidR="00A16DC8" w:rsidRPr="002A7AA2" w:rsidRDefault="00CA6FD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cs="等线" w:hint="eastAsia"/>
                <w:sz w:val="24"/>
                <w:szCs w:val="24"/>
              </w:rPr>
              <w:t>单位</w:t>
            </w:r>
          </w:p>
        </w:tc>
      </w:tr>
      <w:tr w:rsidR="00A16DC8" w14:paraId="01BC1651" w14:textId="77777777" w:rsidTr="002A7AA2">
        <w:trPr>
          <w:cantSplit/>
          <w:trHeight w:val="633"/>
          <w:jc w:val="center"/>
        </w:trPr>
        <w:tc>
          <w:tcPr>
            <w:tcW w:w="1243" w:type="dxa"/>
            <w:vMerge/>
            <w:vAlign w:val="center"/>
          </w:tcPr>
          <w:p w14:paraId="5FC8D332" w14:textId="77777777" w:rsidR="00A16DC8" w:rsidRPr="002A7AA2" w:rsidRDefault="00A16DC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72" w:type="dxa"/>
            <w:gridSpan w:val="3"/>
            <w:vAlign w:val="center"/>
          </w:tcPr>
          <w:p w14:paraId="365B011A" w14:textId="77777777" w:rsidR="00A16DC8" w:rsidRPr="002A7AA2" w:rsidRDefault="00CA6FD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cs="等线" w:hint="eastAsia"/>
                <w:sz w:val="24"/>
                <w:szCs w:val="24"/>
              </w:rPr>
              <w:t>主席</w:t>
            </w:r>
          </w:p>
        </w:tc>
        <w:tc>
          <w:tcPr>
            <w:tcW w:w="1062" w:type="dxa"/>
            <w:vAlign w:val="center"/>
          </w:tcPr>
          <w:p w14:paraId="5C46176A" w14:textId="77777777" w:rsidR="00A16DC8" w:rsidRPr="002A7AA2" w:rsidRDefault="00CA6FD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cs="等线" w:hint="eastAsia"/>
                <w:sz w:val="24"/>
                <w:szCs w:val="24"/>
              </w:rPr>
              <w:t>吕长江</w:t>
            </w:r>
          </w:p>
        </w:tc>
        <w:tc>
          <w:tcPr>
            <w:tcW w:w="1382" w:type="dxa"/>
            <w:gridSpan w:val="2"/>
            <w:vAlign w:val="center"/>
          </w:tcPr>
          <w:p w14:paraId="07FD169A" w14:textId="77777777" w:rsidR="00A16DC8" w:rsidRPr="002A7AA2" w:rsidRDefault="00CA6FD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cs="等线" w:hint="eastAsia"/>
                <w:sz w:val="24"/>
                <w:szCs w:val="24"/>
              </w:rPr>
              <w:t>教授</w:t>
            </w:r>
          </w:p>
        </w:tc>
        <w:tc>
          <w:tcPr>
            <w:tcW w:w="1275" w:type="dxa"/>
            <w:gridSpan w:val="2"/>
            <w:vAlign w:val="center"/>
          </w:tcPr>
          <w:p w14:paraId="1358C44D" w14:textId="77777777" w:rsidR="00A16DC8" w:rsidRPr="002A7AA2" w:rsidRDefault="00CA6FD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cs="等线" w:hint="eastAsia"/>
                <w:sz w:val="24"/>
                <w:szCs w:val="24"/>
              </w:rPr>
              <w:t>是</w:t>
            </w:r>
          </w:p>
        </w:tc>
        <w:tc>
          <w:tcPr>
            <w:tcW w:w="1661" w:type="dxa"/>
            <w:gridSpan w:val="2"/>
            <w:vAlign w:val="center"/>
          </w:tcPr>
          <w:p w14:paraId="4F6F73D8" w14:textId="77777777" w:rsidR="00A16DC8" w:rsidRPr="002A7AA2" w:rsidRDefault="00CA6FD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cs="等线" w:hint="eastAsia"/>
                <w:sz w:val="24"/>
                <w:szCs w:val="24"/>
              </w:rPr>
              <w:t>复旦大学</w:t>
            </w:r>
          </w:p>
        </w:tc>
      </w:tr>
      <w:tr w:rsidR="00A16DC8" w14:paraId="47542590" w14:textId="77777777" w:rsidTr="002A7AA2">
        <w:trPr>
          <w:cantSplit/>
          <w:trHeight w:val="633"/>
          <w:jc w:val="center"/>
        </w:trPr>
        <w:tc>
          <w:tcPr>
            <w:tcW w:w="1243" w:type="dxa"/>
            <w:vMerge/>
            <w:vAlign w:val="center"/>
          </w:tcPr>
          <w:p w14:paraId="27B0C3AB" w14:textId="77777777" w:rsidR="00A16DC8" w:rsidRPr="002A7AA2" w:rsidRDefault="00A16DC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72" w:type="dxa"/>
            <w:gridSpan w:val="3"/>
            <w:vAlign w:val="center"/>
          </w:tcPr>
          <w:p w14:paraId="434F5156" w14:textId="1B5AF585" w:rsidR="00A16DC8" w:rsidRPr="002A7AA2" w:rsidRDefault="002A7AA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等线" w:hint="eastAsia"/>
                <w:sz w:val="24"/>
                <w:szCs w:val="24"/>
              </w:rPr>
              <w:t>委员</w:t>
            </w:r>
          </w:p>
        </w:tc>
        <w:tc>
          <w:tcPr>
            <w:tcW w:w="1062" w:type="dxa"/>
            <w:vAlign w:val="center"/>
          </w:tcPr>
          <w:p w14:paraId="54F03565" w14:textId="77777777" w:rsidR="00A16DC8" w:rsidRPr="002A7AA2" w:rsidRDefault="00CA6FD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cs="等线" w:hint="eastAsia"/>
                <w:sz w:val="24"/>
                <w:szCs w:val="24"/>
              </w:rPr>
              <w:t>王立彦</w:t>
            </w:r>
          </w:p>
        </w:tc>
        <w:tc>
          <w:tcPr>
            <w:tcW w:w="1382" w:type="dxa"/>
            <w:gridSpan w:val="2"/>
            <w:vAlign w:val="center"/>
          </w:tcPr>
          <w:p w14:paraId="1E3D45C6" w14:textId="77777777" w:rsidR="00A16DC8" w:rsidRPr="002A7AA2" w:rsidRDefault="00CA6FD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cs="等线" w:hint="eastAsia"/>
                <w:sz w:val="24"/>
                <w:szCs w:val="24"/>
              </w:rPr>
              <w:t>教授</w:t>
            </w:r>
          </w:p>
        </w:tc>
        <w:tc>
          <w:tcPr>
            <w:tcW w:w="1275" w:type="dxa"/>
            <w:gridSpan w:val="2"/>
            <w:vAlign w:val="center"/>
          </w:tcPr>
          <w:p w14:paraId="2FAA8DDB" w14:textId="77777777" w:rsidR="00A16DC8" w:rsidRPr="002A7AA2" w:rsidRDefault="00CA6FD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cs="等线" w:hint="eastAsia"/>
                <w:sz w:val="24"/>
                <w:szCs w:val="24"/>
              </w:rPr>
              <w:t>是</w:t>
            </w:r>
          </w:p>
        </w:tc>
        <w:tc>
          <w:tcPr>
            <w:tcW w:w="1661" w:type="dxa"/>
            <w:gridSpan w:val="2"/>
            <w:vAlign w:val="center"/>
          </w:tcPr>
          <w:p w14:paraId="3D10C4A1" w14:textId="77777777" w:rsidR="00A16DC8" w:rsidRPr="002A7AA2" w:rsidRDefault="00CA6FD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cs="等线" w:hint="eastAsia"/>
                <w:sz w:val="24"/>
                <w:szCs w:val="24"/>
              </w:rPr>
              <w:t>北京大学</w:t>
            </w:r>
          </w:p>
        </w:tc>
      </w:tr>
      <w:tr w:rsidR="00A16DC8" w14:paraId="727E0C9D" w14:textId="77777777" w:rsidTr="002A7AA2">
        <w:trPr>
          <w:cantSplit/>
          <w:trHeight w:val="633"/>
          <w:jc w:val="center"/>
        </w:trPr>
        <w:tc>
          <w:tcPr>
            <w:tcW w:w="1243" w:type="dxa"/>
            <w:vMerge/>
            <w:vAlign w:val="center"/>
          </w:tcPr>
          <w:p w14:paraId="0231CD53" w14:textId="77777777" w:rsidR="00A16DC8" w:rsidRPr="002A7AA2" w:rsidRDefault="00A16DC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72" w:type="dxa"/>
            <w:gridSpan w:val="3"/>
            <w:vAlign w:val="center"/>
          </w:tcPr>
          <w:p w14:paraId="4B9E8B9E" w14:textId="77777777" w:rsidR="00A16DC8" w:rsidRPr="002A7AA2" w:rsidRDefault="00CA6FD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cs="等线" w:hint="eastAsia"/>
                <w:sz w:val="24"/>
                <w:szCs w:val="24"/>
              </w:rPr>
              <w:t>委员</w:t>
            </w:r>
          </w:p>
        </w:tc>
        <w:tc>
          <w:tcPr>
            <w:tcW w:w="1062" w:type="dxa"/>
            <w:vAlign w:val="center"/>
          </w:tcPr>
          <w:p w14:paraId="1C5F1B86" w14:textId="77777777" w:rsidR="00A16DC8" w:rsidRPr="002A7AA2" w:rsidRDefault="00CA6FD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cs="等线" w:hint="eastAsia"/>
                <w:sz w:val="24"/>
                <w:szCs w:val="24"/>
              </w:rPr>
              <w:t>刘志远</w:t>
            </w:r>
          </w:p>
        </w:tc>
        <w:tc>
          <w:tcPr>
            <w:tcW w:w="1382" w:type="dxa"/>
            <w:gridSpan w:val="2"/>
            <w:vAlign w:val="center"/>
          </w:tcPr>
          <w:p w14:paraId="07AF961C" w14:textId="77777777" w:rsidR="00A16DC8" w:rsidRPr="002A7AA2" w:rsidRDefault="00CA6FD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cs="等线" w:hint="eastAsia"/>
                <w:sz w:val="24"/>
                <w:szCs w:val="24"/>
              </w:rPr>
              <w:t>教授</w:t>
            </w:r>
          </w:p>
        </w:tc>
        <w:tc>
          <w:tcPr>
            <w:tcW w:w="1275" w:type="dxa"/>
            <w:gridSpan w:val="2"/>
            <w:vAlign w:val="center"/>
          </w:tcPr>
          <w:p w14:paraId="761E6D03" w14:textId="77777777" w:rsidR="00A16DC8" w:rsidRPr="002A7AA2" w:rsidRDefault="00CA6FD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cs="等线" w:hint="eastAsia"/>
                <w:sz w:val="24"/>
                <w:szCs w:val="24"/>
              </w:rPr>
              <w:t>是</w:t>
            </w:r>
          </w:p>
        </w:tc>
        <w:tc>
          <w:tcPr>
            <w:tcW w:w="1661" w:type="dxa"/>
            <w:gridSpan w:val="2"/>
            <w:vAlign w:val="center"/>
          </w:tcPr>
          <w:p w14:paraId="0848F8D1" w14:textId="77777777" w:rsidR="00A16DC8" w:rsidRPr="002A7AA2" w:rsidRDefault="00CA6FD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cs="等线" w:hint="eastAsia"/>
                <w:sz w:val="24"/>
                <w:szCs w:val="24"/>
              </w:rPr>
              <w:t>南开大学</w:t>
            </w:r>
          </w:p>
        </w:tc>
      </w:tr>
      <w:tr w:rsidR="00A16DC8" w14:paraId="3EF096E5" w14:textId="77777777" w:rsidTr="002A7AA2">
        <w:trPr>
          <w:cantSplit/>
          <w:trHeight w:val="633"/>
          <w:jc w:val="center"/>
        </w:trPr>
        <w:tc>
          <w:tcPr>
            <w:tcW w:w="1243" w:type="dxa"/>
            <w:vMerge/>
            <w:vAlign w:val="center"/>
          </w:tcPr>
          <w:p w14:paraId="68B6E70F" w14:textId="77777777" w:rsidR="00A16DC8" w:rsidRPr="002A7AA2" w:rsidRDefault="00A16DC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72" w:type="dxa"/>
            <w:gridSpan w:val="3"/>
            <w:vAlign w:val="center"/>
          </w:tcPr>
          <w:p w14:paraId="4BCB0663" w14:textId="77777777" w:rsidR="00A16DC8" w:rsidRPr="002A7AA2" w:rsidRDefault="00CA6FD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cs="等线" w:hint="eastAsia"/>
                <w:sz w:val="24"/>
                <w:szCs w:val="24"/>
              </w:rPr>
              <w:t>委员</w:t>
            </w:r>
          </w:p>
        </w:tc>
        <w:tc>
          <w:tcPr>
            <w:tcW w:w="1062" w:type="dxa"/>
            <w:vAlign w:val="center"/>
          </w:tcPr>
          <w:p w14:paraId="46C0D8EF" w14:textId="77777777" w:rsidR="00A16DC8" w:rsidRPr="002A7AA2" w:rsidRDefault="00CA6FD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cs="等线" w:hint="eastAsia"/>
                <w:sz w:val="24"/>
                <w:szCs w:val="24"/>
              </w:rPr>
              <w:t>张继勋</w:t>
            </w:r>
          </w:p>
        </w:tc>
        <w:tc>
          <w:tcPr>
            <w:tcW w:w="1382" w:type="dxa"/>
            <w:gridSpan w:val="2"/>
            <w:vAlign w:val="center"/>
          </w:tcPr>
          <w:p w14:paraId="6F4F21E9" w14:textId="77777777" w:rsidR="00A16DC8" w:rsidRPr="002A7AA2" w:rsidRDefault="00CA6FD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cs="等线" w:hint="eastAsia"/>
                <w:sz w:val="24"/>
                <w:szCs w:val="24"/>
              </w:rPr>
              <w:t>教授</w:t>
            </w:r>
          </w:p>
        </w:tc>
        <w:tc>
          <w:tcPr>
            <w:tcW w:w="1275" w:type="dxa"/>
            <w:gridSpan w:val="2"/>
            <w:vAlign w:val="center"/>
          </w:tcPr>
          <w:p w14:paraId="49D4E6B9" w14:textId="77777777" w:rsidR="00A16DC8" w:rsidRPr="002A7AA2" w:rsidRDefault="00CA6FD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cs="等线" w:hint="eastAsia"/>
                <w:sz w:val="24"/>
                <w:szCs w:val="24"/>
              </w:rPr>
              <w:t>是</w:t>
            </w:r>
          </w:p>
        </w:tc>
        <w:tc>
          <w:tcPr>
            <w:tcW w:w="1661" w:type="dxa"/>
            <w:gridSpan w:val="2"/>
            <w:vAlign w:val="center"/>
          </w:tcPr>
          <w:p w14:paraId="07A42373" w14:textId="77777777" w:rsidR="00A16DC8" w:rsidRPr="002A7AA2" w:rsidRDefault="00CA6FD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cs="等线" w:hint="eastAsia"/>
                <w:sz w:val="24"/>
                <w:szCs w:val="24"/>
              </w:rPr>
              <w:t>南开大学</w:t>
            </w:r>
          </w:p>
        </w:tc>
      </w:tr>
      <w:tr w:rsidR="00A16DC8" w14:paraId="3BACD2FD" w14:textId="77777777" w:rsidTr="002A7AA2">
        <w:trPr>
          <w:cantSplit/>
          <w:trHeight w:val="633"/>
          <w:jc w:val="center"/>
        </w:trPr>
        <w:tc>
          <w:tcPr>
            <w:tcW w:w="1243" w:type="dxa"/>
            <w:vMerge/>
            <w:vAlign w:val="center"/>
          </w:tcPr>
          <w:p w14:paraId="2ED997CC" w14:textId="77777777" w:rsidR="00A16DC8" w:rsidRPr="002A7AA2" w:rsidRDefault="00A16DC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72" w:type="dxa"/>
            <w:gridSpan w:val="3"/>
            <w:vAlign w:val="center"/>
          </w:tcPr>
          <w:p w14:paraId="6CA14752" w14:textId="77777777" w:rsidR="00A16DC8" w:rsidRPr="002A7AA2" w:rsidRDefault="00CA6FD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cs="等线" w:hint="eastAsia"/>
                <w:sz w:val="24"/>
                <w:szCs w:val="24"/>
              </w:rPr>
              <w:t>委员</w:t>
            </w:r>
          </w:p>
        </w:tc>
        <w:tc>
          <w:tcPr>
            <w:tcW w:w="1062" w:type="dxa"/>
            <w:vAlign w:val="center"/>
          </w:tcPr>
          <w:p w14:paraId="023A094F" w14:textId="77777777" w:rsidR="00A16DC8" w:rsidRPr="002A7AA2" w:rsidRDefault="00CA6FD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cs="等线" w:hint="eastAsia"/>
                <w:sz w:val="24"/>
                <w:szCs w:val="24"/>
              </w:rPr>
              <w:t>程新生</w:t>
            </w:r>
          </w:p>
        </w:tc>
        <w:tc>
          <w:tcPr>
            <w:tcW w:w="1382" w:type="dxa"/>
            <w:gridSpan w:val="2"/>
            <w:vAlign w:val="center"/>
          </w:tcPr>
          <w:p w14:paraId="0783BA33" w14:textId="77777777" w:rsidR="00A16DC8" w:rsidRPr="002A7AA2" w:rsidRDefault="00CA6FD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cs="等线" w:hint="eastAsia"/>
                <w:sz w:val="24"/>
                <w:szCs w:val="24"/>
              </w:rPr>
              <w:t>教授</w:t>
            </w:r>
          </w:p>
        </w:tc>
        <w:tc>
          <w:tcPr>
            <w:tcW w:w="1275" w:type="dxa"/>
            <w:gridSpan w:val="2"/>
            <w:vAlign w:val="center"/>
          </w:tcPr>
          <w:p w14:paraId="638AE73B" w14:textId="77777777" w:rsidR="00A16DC8" w:rsidRPr="002A7AA2" w:rsidRDefault="00CA6FD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cs="等线" w:hint="eastAsia"/>
                <w:sz w:val="24"/>
                <w:szCs w:val="24"/>
              </w:rPr>
              <w:t>是</w:t>
            </w:r>
          </w:p>
        </w:tc>
        <w:tc>
          <w:tcPr>
            <w:tcW w:w="1661" w:type="dxa"/>
            <w:gridSpan w:val="2"/>
            <w:vAlign w:val="center"/>
          </w:tcPr>
          <w:p w14:paraId="62D5B5D0" w14:textId="77777777" w:rsidR="00A16DC8" w:rsidRPr="002A7AA2" w:rsidRDefault="00CA6FD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7AA2">
              <w:rPr>
                <w:rFonts w:ascii="宋体" w:eastAsia="宋体" w:hAnsi="宋体" w:cs="等线" w:hint="eastAsia"/>
                <w:sz w:val="24"/>
                <w:szCs w:val="24"/>
              </w:rPr>
              <w:t>南开大学</w:t>
            </w:r>
          </w:p>
        </w:tc>
      </w:tr>
      <w:tr w:rsidR="00A16DC8" w14:paraId="5AEF63CF" w14:textId="77777777" w:rsidTr="002A7AA2">
        <w:trPr>
          <w:cantSplit/>
          <w:trHeight w:val="643"/>
          <w:jc w:val="center"/>
        </w:trPr>
        <w:tc>
          <w:tcPr>
            <w:tcW w:w="1243" w:type="dxa"/>
            <w:vMerge/>
            <w:vAlign w:val="center"/>
          </w:tcPr>
          <w:p w14:paraId="5D5EAD49" w14:textId="77777777" w:rsidR="00A16DC8" w:rsidRPr="002A7AA2" w:rsidRDefault="00A16DC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72" w:type="dxa"/>
            <w:gridSpan w:val="3"/>
            <w:vAlign w:val="center"/>
          </w:tcPr>
          <w:p w14:paraId="142AA5E9" w14:textId="77777777" w:rsidR="00A16DC8" w:rsidRPr="002A7AA2" w:rsidRDefault="00CA6FD2">
            <w:pPr>
              <w:spacing w:line="360" w:lineRule="auto"/>
              <w:jc w:val="center"/>
              <w:rPr>
                <w:rFonts w:ascii="宋体" w:eastAsia="宋体" w:hAnsi="宋体" w:cs="等线"/>
                <w:sz w:val="24"/>
                <w:szCs w:val="24"/>
              </w:rPr>
            </w:pPr>
            <w:r w:rsidRPr="002A7AA2">
              <w:rPr>
                <w:rFonts w:ascii="宋体" w:eastAsia="宋体" w:hAnsi="宋体" w:cs="等线" w:hint="eastAsia"/>
                <w:sz w:val="24"/>
                <w:szCs w:val="24"/>
              </w:rPr>
              <w:t>秘书</w:t>
            </w:r>
          </w:p>
        </w:tc>
        <w:tc>
          <w:tcPr>
            <w:tcW w:w="1062" w:type="dxa"/>
            <w:vAlign w:val="center"/>
          </w:tcPr>
          <w:p w14:paraId="432B8DB2" w14:textId="77777777" w:rsidR="00A16DC8" w:rsidRPr="002A7AA2" w:rsidRDefault="00CA6FD2">
            <w:pPr>
              <w:spacing w:line="360" w:lineRule="auto"/>
              <w:jc w:val="center"/>
              <w:rPr>
                <w:rFonts w:ascii="宋体" w:eastAsia="宋体" w:hAnsi="宋体" w:cs="等线"/>
                <w:sz w:val="24"/>
                <w:szCs w:val="24"/>
              </w:rPr>
            </w:pPr>
            <w:r w:rsidRPr="002A7AA2">
              <w:rPr>
                <w:rFonts w:ascii="宋体" w:eastAsia="宋体" w:hAnsi="宋体" w:cs="等线" w:hint="eastAsia"/>
                <w:sz w:val="24"/>
                <w:szCs w:val="24"/>
              </w:rPr>
              <w:t>梅丹</w:t>
            </w:r>
          </w:p>
        </w:tc>
        <w:tc>
          <w:tcPr>
            <w:tcW w:w="1382" w:type="dxa"/>
            <w:gridSpan w:val="2"/>
            <w:vAlign w:val="center"/>
          </w:tcPr>
          <w:p w14:paraId="78E7CC63" w14:textId="77777777" w:rsidR="00A16DC8" w:rsidRPr="002A7AA2" w:rsidRDefault="00CA6FD2">
            <w:pPr>
              <w:spacing w:line="360" w:lineRule="auto"/>
              <w:jc w:val="center"/>
              <w:rPr>
                <w:rFonts w:ascii="宋体" w:eastAsia="宋体" w:hAnsi="宋体" w:cs="等线"/>
                <w:sz w:val="24"/>
                <w:szCs w:val="24"/>
              </w:rPr>
            </w:pPr>
            <w:r w:rsidRPr="002A7AA2">
              <w:rPr>
                <w:rFonts w:ascii="宋体" w:eastAsia="宋体" w:hAnsi="宋体" w:cs="等线" w:hint="eastAsia"/>
                <w:sz w:val="24"/>
                <w:szCs w:val="24"/>
              </w:rPr>
              <w:t>副教授</w:t>
            </w:r>
          </w:p>
        </w:tc>
        <w:tc>
          <w:tcPr>
            <w:tcW w:w="1275" w:type="dxa"/>
            <w:gridSpan w:val="2"/>
            <w:vAlign w:val="center"/>
          </w:tcPr>
          <w:p w14:paraId="6F98F34A" w14:textId="77777777" w:rsidR="00A16DC8" w:rsidRPr="002A7AA2" w:rsidRDefault="00CA6FD2">
            <w:pPr>
              <w:spacing w:line="360" w:lineRule="auto"/>
              <w:jc w:val="center"/>
              <w:rPr>
                <w:rFonts w:ascii="宋体" w:eastAsia="宋体" w:hAnsi="宋体" w:cs="等线"/>
                <w:sz w:val="24"/>
                <w:szCs w:val="24"/>
              </w:rPr>
            </w:pPr>
            <w:r w:rsidRPr="002A7AA2">
              <w:rPr>
                <w:rFonts w:ascii="宋体" w:eastAsia="宋体" w:hAnsi="宋体" w:cs="等线" w:hint="eastAsia"/>
                <w:sz w:val="24"/>
                <w:szCs w:val="24"/>
              </w:rPr>
              <w:t>否</w:t>
            </w:r>
          </w:p>
        </w:tc>
        <w:tc>
          <w:tcPr>
            <w:tcW w:w="1661" w:type="dxa"/>
            <w:gridSpan w:val="2"/>
            <w:vAlign w:val="center"/>
          </w:tcPr>
          <w:p w14:paraId="59BA4B80" w14:textId="77777777" w:rsidR="00A16DC8" w:rsidRPr="002A7AA2" w:rsidRDefault="00CA6FD2">
            <w:pPr>
              <w:spacing w:line="360" w:lineRule="auto"/>
              <w:jc w:val="center"/>
              <w:rPr>
                <w:rFonts w:ascii="宋体" w:eastAsia="宋体" w:hAnsi="宋体" w:cs="等线"/>
                <w:sz w:val="24"/>
                <w:szCs w:val="24"/>
              </w:rPr>
            </w:pPr>
            <w:r w:rsidRPr="002A7AA2">
              <w:rPr>
                <w:rFonts w:ascii="宋体" w:eastAsia="宋体" w:hAnsi="宋体" w:cs="等线" w:hint="eastAsia"/>
                <w:sz w:val="24"/>
                <w:szCs w:val="24"/>
              </w:rPr>
              <w:t>南开大学</w:t>
            </w:r>
          </w:p>
        </w:tc>
      </w:tr>
    </w:tbl>
    <w:p w14:paraId="00CCF9A3" w14:textId="77777777" w:rsidR="00A16DC8" w:rsidRDefault="00A16DC8" w:rsidP="00CA6FD2">
      <w:pPr>
        <w:spacing w:line="360" w:lineRule="auto"/>
        <w:rPr>
          <w:rFonts w:ascii="宋体" w:hAnsi="宋体" w:hint="eastAsia"/>
          <w:sz w:val="24"/>
        </w:rPr>
      </w:pPr>
    </w:p>
    <w:p w14:paraId="5291A55A" w14:textId="77777777" w:rsidR="00A16DC8" w:rsidRDefault="00CA6FD2">
      <w:pPr>
        <w:spacing w:line="360" w:lineRule="auto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商学院研究生办公室</w:t>
      </w:r>
      <w:r>
        <w:rPr>
          <w:rFonts w:ascii="宋体" w:hAnsi="宋体" w:hint="eastAsia"/>
          <w:sz w:val="24"/>
        </w:rPr>
        <w:t xml:space="preserve">    </w:t>
      </w:r>
    </w:p>
    <w:p w14:paraId="38813DF2" w14:textId="7553785F" w:rsidR="00A16DC8" w:rsidRDefault="00CA6FD2">
      <w:pPr>
        <w:spacing w:line="360" w:lineRule="auto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</w:t>
      </w:r>
      <w:r>
        <w:rPr>
          <w:rFonts w:ascii="宋体" w:hAnsi="宋体"/>
          <w:sz w:val="24"/>
        </w:rPr>
        <w:t xml:space="preserve">21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11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 xml:space="preserve"> 2</w:t>
      </w:r>
      <w:r w:rsidR="002A7AA2">
        <w:rPr>
          <w:rFonts w:ascii="宋体" w:hAnsi="宋体"/>
          <w:sz w:val="24"/>
        </w:rPr>
        <w:t>5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日</w:t>
      </w:r>
    </w:p>
    <w:sectPr w:rsidR="00A16D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10E45" w14:textId="77777777" w:rsidR="002A7AA2" w:rsidRDefault="002A7AA2" w:rsidP="002A7AA2">
      <w:r>
        <w:separator/>
      </w:r>
    </w:p>
  </w:endnote>
  <w:endnote w:type="continuationSeparator" w:id="0">
    <w:p w14:paraId="1EB193FE" w14:textId="77777777" w:rsidR="002A7AA2" w:rsidRDefault="002A7AA2" w:rsidP="002A7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24075" w14:textId="77777777" w:rsidR="002A7AA2" w:rsidRDefault="002A7AA2" w:rsidP="002A7AA2">
      <w:r>
        <w:separator/>
      </w:r>
    </w:p>
  </w:footnote>
  <w:footnote w:type="continuationSeparator" w:id="0">
    <w:p w14:paraId="146ED899" w14:textId="77777777" w:rsidR="002A7AA2" w:rsidRDefault="002A7AA2" w:rsidP="002A7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212"/>
    <w:rsid w:val="00111027"/>
    <w:rsid w:val="00150572"/>
    <w:rsid w:val="00196304"/>
    <w:rsid w:val="0020563C"/>
    <w:rsid w:val="002A7AA2"/>
    <w:rsid w:val="002C5066"/>
    <w:rsid w:val="00323280"/>
    <w:rsid w:val="00333146"/>
    <w:rsid w:val="00382698"/>
    <w:rsid w:val="004054BE"/>
    <w:rsid w:val="00415CB5"/>
    <w:rsid w:val="00482407"/>
    <w:rsid w:val="004835A7"/>
    <w:rsid w:val="00486288"/>
    <w:rsid w:val="004E37F1"/>
    <w:rsid w:val="005A6388"/>
    <w:rsid w:val="005B4395"/>
    <w:rsid w:val="005C73EB"/>
    <w:rsid w:val="005E08C5"/>
    <w:rsid w:val="006822E9"/>
    <w:rsid w:val="006F2DB4"/>
    <w:rsid w:val="00855D75"/>
    <w:rsid w:val="00904C88"/>
    <w:rsid w:val="00992659"/>
    <w:rsid w:val="00A16DC8"/>
    <w:rsid w:val="00A26D54"/>
    <w:rsid w:val="00A92B6F"/>
    <w:rsid w:val="00AE26EF"/>
    <w:rsid w:val="00AE775B"/>
    <w:rsid w:val="00B17335"/>
    <w:rsid w:val="00B411F5"/>
    <w:rsid w:val="00B737DF"/>
    <w:rsid w:val="00C018C4"/>
    <w:rsid w:val="00CA6FD2"/>
    <w:rsid w:val="00CC2662"/>
    <w:rsid w:val="00DB2835"/>
    <w:rsid w:val="00DC683B"/>
    <w:rsid w:val="00E41212"/>
    <w:rsid w:val="00F51B40"/>
    <w:rsid w:val="00F81370"/>
    <w:rsid w:val="0B4D240A"/>
    <w:rsid w:val="1F8966BC"/>
    <w:rsid w:val="21CC45F4"/>
    <w:rsid w:val="41696742"/>
    <w:rsid w:val="6260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909163"/>
  <w15:docId w15:val="{0C777E22-9755-47AB-94F0-B35F642F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ASUS</cp:lastModifiedBy>
  <cp:revision>3</cp:revision>
  <dcterms:created xsi:type="dcterms:W3CDTF">2021-11-22T09:37:00Z</dcterms:created>
  <dcterms:modified xsi:type="dcterms:W3CDTF">2021-11-25T03:15:00Z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A5C9992FA5D54B6B92116B47B07F3622</vt:lpwstr>
  </property>
</Properties>
</file>