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C5A" w:rsidRPr="00F86C5A" w:rsidRDefault="00F86C5A" w:rsidP="00E5098F">
      <w:pPr>
        <w:ind w:firstLineChars="1050" w:firstLine="3373"/>
        <w:rPr>
          <w:b/>
          <w:color w:val="000000" w:themeColor="text1"/>
          <w:sz w:val="32"/>
          <w:szCs w:val="32"/>
        </w:rPr>
      </w:pPr>
      <w:r w:rsidRPr="00F86C5A">
        <w:rPr>
          <w:rFonts w:hint="eastAsia"/>
          <w:b/>
          <w:color w:val="000000" w:themeColor="text1"/>
          <w:sz w:val="32"/>
          <w:szCs w:val="32"/>
        </w:rPr>
        <w:t>南开大学商学院专业学位</w:t>
      </w:r>
      <w:r w:rsidRPr="00F86C5A">
        <w:rPr>
          <w:rFonts w:hint="eastAsia"/>
          <w:b/>
          <w:color w:val="000000" w:themeColor="text1"/>
          <w:sz w:val="32"/>
          <w:szCs w:val="32"/>
        </w:rPr>
        <w:t>MLIS</w:t>
      </w:r>
      <w:r w:rsidR="0077249F">
        <w:rPr>
          <w:rFonts w:hint="eastAsia"/>
          <w:b/>
          <w:color w:val="000000" w:themeColor="text1"/>
          <w:sz w:val="32"/>
          <w:szCs w:val="32"/>
        </w:rPr>
        <w:t>学位论文线上答辩公示</w:t>
      </w:r>
    </w:p>
    <w:p w:rsidR="00E5098F" w:rsidRDefault="00E5098F" w:rsidP="00E5098F">
      <w:pPr>
        <w:rPr>
          <w:color w:val="000000" w:themeColor="text1"/>
          <w:sz w:val="24"/>
        </w:rPr>
      </w:pPr>
    </w:p>
    <w:p w:rsidR="00E5098F" w:rsidRDefault="00E5098F" w:rsidP="00E5098F">
      <w:pPr>
        <w:rPr>
          <w:color w:val="000000" w:themeColor="text1"/>
          <w:sz w:val="24"/>
        </w:rPr>
      </w:pPr>
    </w:p>
    <w:tbl>
      <w:tblPr>
        <w:tblW w:w="15730" w:type="dxa"/>
        <w:tblLook w:val="04A0" w:firstRow="1" w:lastRow="0" w:firstColumn="1" w:lastColumn="0" w:noHBand="0" w:noVBand="1"/>
      </w:tblPr>
      <w:tblGrid>
        <w:gridCol w:w="1271"/>
        <w:gridCol w:w="1276"/>
        <w:gridCol w:w="4678"/>
        <w:gridCol w:w="1275"/>
        <w:gridCol w:w="1985"/>
        <w:gridCol w:w="5245"/>
      </w:tblGrid>
      <w:tr w:rsidR="00E5098F" w:rsidRPr="00E5098F" w:rsidTr="0077249F">
        <w:trPr>
          <w:trHeight w:val="5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答辩人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学号</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答辩委员会成员</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答辩时间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答辩地点</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E5098F" w:rsidRPr="00E5098F" w:rsidRDefault="00E5098F" w:rsidP="00E5098F">
            <w:pPr>
              <w:widowControl/>
              <w:jc w:val="center"/>
              <w:rPr>
                <w:rFonts w:ascii="宋体" w:eastAsia="宋体" w:hAnsi="宋体" w:cs="宋体"/>
                <w:b/>
                <w:bCs/>
                <w:kern w:val="0"/>
                <w:szCs w:val="21"/>
              </w:rPr>
            </w:pPr>
            <w:r w:rsidRPr="00E5098F">
              <w:rPr>
                <w:rFonts w:ascii="宋体" w:eastAsia="宋体" w:hAnsi="宋体" w:cs="宋体" w:hint="eastAsia"/>
                <w:b/>
                <w:bCs/>
                <w:kern w:val="0"/>
                <w:szCs w:val="21"/>
              </w:rPr>
              <w:t>论文答辩题目</w:t>
            </w:r>
          </w:p>
        </w:tc>
      </w:tr>
      <w:tr w:rsidR="00E5098F" w:rsidRPr="00E5098F" w:rsidTr="0077249F">
        <w:trPr>
          <w:trHeight w:val="3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沈宸</w:t>
            </w:r>
          </w:p>
        </w:tc>
        <w:tc>
          <w:tcPr>
            <w:tcW w:w="1276"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2120163268</w:t>
            </w:r>
          </w:p>
        </w:tc>
        <w:tc>
          <w:tcPr>
            <w:tcW w:w="467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98F" w:rsidRDefault="00E5098F" w:rsidP="00E5098F">
            <w:pPr>
              <w:widowControl/>
              <w:ind w:left="1000" w:hangingChars="500" w:hanging="1000"/>
              <w:jc w:val="left"/>
              <w:rPr>
                <w:rFonts w:ascii="宋体" w:eastAsia="宋体" w:hAnsi="宋体" w:cs="宋体"/>
                <w:kern w:val="0"/>
                <w:sz w:val="20"/>
                <w:szCs w:val="20"/>
              </w:rPr>
            </w:pPr>
            <w:r w:rsidRPr="00E5098F">
              <w:rPr>
                <w:rFonts w:ascii="宋体" w:eastAsia="宋体" w:hAnsi="宋体" w:cs="宋体" w:hint="eastAsia"/>
                <w:kern w:val="0"/>
                <w:sz w:val="20"/>
                <w:szCs w:val="20"/>
              </w:rPr>
              <w:t>答辩委员：柯平教授、</w:t>
            </w:r>
            <w:r w:rsidR="00137342">
              <w:rPr>
                <w:rFonts w:ascii="宋体" w:eastAsia="宋体" w:hAnsi="宋体" w:cs="宋体" w:hint="eastAsia"/>
                <w:kern w:val="0"/>
                <w:sz w:val="20"/>
                <w:szCs w:val="20"/>
              </w:rPr>
              <w:t>于</w:t>
            </w:r>
            <w:r w:rsidR="00137342">
              <w:rPr>
                <w:rFonts w:ascii="宋体" w:eastAsia="宋体" w:hAnsi="宋体" w:cs="宋体"/>
                <w:kern w:val="0"/>
                <w:sz w:val="20"/>
                <w:szCs w:val="20"/>
              </w:rPr>
              <w:t>良芝</w:t>
            </w:r>
            <w:r w:rsidRPr="00E5098F">
              <w:rPr>
                <w:rFonts w:ascii="宋体" w:eastAsia="宋体" w:hAnsi="宋体" w:cs="宋体" w:hint="eastAsia"/>
                <w:kern w:val="0"/>
                <w:sz w:val="20"/>
                <w:szCs w:val="20"/>
              </w:rPr>
              <w:t>教授、徐曼副教授、       李秋实研究馆员</w:t>
            </w:r>
            <w:r w:rsidR="00BD7E74">
              <w:rPr>
                <w:rFonts w:ascii="宋体" w:eastAsia="宋体" w:hAnsi="宋体" w:cs="宋体" w:hint="eastAsia"/>
                <w:kern w:val="0"/>
                <w:sz w:val="20"/>
                <w:szCs w:val="20"/>
              </w:rPr>
              <w:t>、李大玲副研究馆员</w:t>
            </w:r>
          </w:p>
          <w:p w:rsidR="00E5098F" w:rsidRPr="00E5098F" w:rsidRDefault="00E5098F" w:rsidP="00E5098F">
            <w:pPr>
              <w:widowControl/>
              <w:ind w:left="1000" w:hangingChars="500" w:hanging="1000"/>
              <w:jc w:val="left"/>
              <w:rPr>
                <w:rFonts w:ascii="宋体" w:eastAsia="宋体" w:hAnsi="宋体" w:cs="宋体"/>
                <w:kern w:val="0"/>
                <w:sz w:val="20"/>
                <w:szCs w:val="20"/>
              </w:rPr>
            </w:pPr>
            <w:r w:rsidRPr="00E5098F">
              <w:rPr>
                <w:rFonts w:ascii="宋体" w:eastAsia="宋体" w:hAnsi="宋体" w:cs="宋体" w:hint="eastAsia"/>
                <w:kern w:val="0"/>
                <w:sz w:val="20"/>
                <w:szCs w:val="20"/>
              </w:rPr>
              <w:t>答辩秘书：张晓飞讲师</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E5098F" w:rsidRPr="00E5098F" w:rsidRDefault="00E5098F" w:rsidP="00137342">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5月</w:t>
            </w:r>
            <w:r w:rsidR="00137342">
              <w:rPr>
                <w:rFonts w:ascii="宋体" w:eastAsia="宋体" w:hAnsi="宋体" w:cs="宋体"/>
                <w:kern w:val="0"/>
                <w:sz w:val="20"/>
                <w:szCs w:val="20"/>
              </w:rPr>
              <w:t>22</w:t>
            </w:r>
            <w:r w:rsidRPr="00E5098F">
              <w:rPr>
                <w:rFonts w:ascii="宋体" w:eastAsia="宋体" w:hAnsi="宋体" w:cs="宋体" w:hint="eastAsia"/>
                <w:kern w:val="0"/>
                <w:sz w:val="20"/>
                <w:szCs w:val="20"/>
              </w:rPr>
              <w:t xml:space="preserve">日   </w:t>
            </w:r>
            <w:r w:rsidR="00137342">
              <w:rPr>
                <w:rFonts w:ascii="宋体" w:eastAsia="宋体" w:hAnsi="宋体" w:cs="宋体"/>
                <w:kern w:val="0"/>
                <w:sz w:val="20"/>
                <w:szCs w:val="20"/>
              </w:rPr>
              <w:t>9</w:t>
            </w:r>
            <w:r w:rsidRPr="00E5098F">
              <w:rPr>
                <w:rFonts w:ascii="宋体" w:eastAsia="宋体" w:hAnsi="宋体" w:cs="宋体" w:hint="eastAsia"/>
                <w:kern w:val="0"/>
                <w:sz w:val="20"/>
                <w:szCs w:val="20"/>
              </w:rPr>
              <w:t>:00-</w:t>
            </w:r>
            <w:r w:rsidR="00137342">
              <w:rPr>
                <w:rFonts w:ascii="宋体" w:eastAsia="宋体" w:hAnsi="宋体" w:cs="宋体"/>
                <w:kern w:val="0"/>
                <w:sz w:val="20"/>
                <w:szCs w:val="20"/>
              </w:rPr>
              <w:t>12</w:t>
            </w:r>
            <w:r w:rsidRPr="00E5098F">
              <w:rPr>
                <w:rFonts w:ascii="宋体" w:eastAsia="宋体" w:hAnsi="宋体" w:cs="宋体" w:hint="eastAsia"/>
                <w:kern w:val="0"/>
                <w:sz w:val="20"/>
                <w:szCs w:val="20"/>
              </w:rPr>
              <w:t>:30</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E5098F" w:rsidRPr="00E5098F" w:rsidRDefault="0077249F" w:rsidP="00695B98">
            <w:pPr>
              <w:widowControl/>
              <w:jc w:val="center"/>
              <w:rPr>
                <w:rFonts w:ascii="宋体" w:eastAsia="宋体" w:hAnsi="宋体" w:cs="宋体"/>
                <w:kern w:val="0"/>
                <w:sz w:val="20"/>
                <w:szCs w:val="20"/>
              </w:rPr>
            </w:pPr>
            <w:r w:rsidRPr="0077249F">
              <w:rPr>
                <w:rFonts w:ascii="宋体" w:eastAsia="宋体" w:hAnsi="宋体" w:cs="宋体" w:hint="eastAsia"/>
                <w:kern w:val="0"/>
                <w:sz w:val="20"/>
                <w:szCs w:val="20"/>
              </w:rPr>
              <w:t xml:space="preserve">腾讯会议室          </w:t>
            </w:r>
            <w:r w:rsidR="00E5098F" w:rsidRPr="00E5098F">
              <w:rPr>
                <w:rFonts w:ascii="宋体" w:eastAsia="宋体" w:hAnsi="宋体" w:cs="宋体" w:hint="eastAsia"/>
                <w:kern w:val="0"/>
                <w:sz w:val="20"/>
                <w:szCs w:val="20"/>
              </w:rPr>
              <w:t xml:space="preserve">          </w:t>
            </w:r>
          </w:p>
        </w:tc>
        <w:tc>
          <w:tcPr>
            <w:tcW w:w="5245"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left"/>
              <w:rPr>
                <w:rFonts w:ascii="宋体" w:eastAsia="宋体" w:hAnsi="宋体" w:cs="宋体"/>
                <w:kern w:val="0"/>
                <w:sz w:val="20"/>
                <w:szCs w:val="20"/>
              </w:rPr>
            </w:pPr>
            <w:r w:rsidRPr="00E5098F">
              <w:rPr>
                <w:rFonts w:ascii="宋体" w:eastAsia="宋体" w:hAnsi="宋体" w:cs="宋体" w:hint="eastAsia"/>
                <w:kern w:val="0"/>
                <w:sz w:val="20"/>
                <w:szCs w:val="20"/>
              </w:rPr>
              <w:t>基于用户满意度的网络健康信息源选择及其影响因素研究</w:t>
            </w:r>
          </w:p>
        </w:tc>
      </w:tr>
      <w:tr w:rsidR="00E5098F" w:rsidRPr="00E5098F" w:rsidTr="0077249F">
        <w:trPr>
          <w:trHeight w:val="3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杜雅倩</w:t>
            </w:r>
          </w:p>
        </w:tc>
        <w:tc>
          <w:tcPr>
            <w:tcW w:w="1276"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2120172965</w:t>
            </w:r>
          </w:p>
        </w:tc>
        <w:tc>
          <w:tcPr>
            <w:tcW w:w="4678" w:type="dxa"/>
            <w:vMerge/>
            <w:tcBorders>
              <w:top w:val="nil"/>
              <w:left w:val="nil"/>
              <w:bottom w:val="single" w:sz="4" w:space="0" w:color="auto"/>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5245"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left"/>
              <w:rPr>
                <w:rFonts w:ascii="宋体" w:eastAsia="宋体" w:hAnsi="宋体" w:cs="宋体"/>
                <w:kern w:val="0"/>
                <w:sz w:val="20"/>
                <w:szCs w:val="20"/>
              </w:rPr>
            </w:pPr>
            <w:r w:rsidRPr="00E5098F">
              <w:rPr>
                <w:rFonts w:ascii="宋体" w:eastAsia="宋体" w:hAnsi="宋体" w:cs="宋体" w:hint="eastAsia"/>
                <w:kern w:val="0"/>
                <w:sz w:val="20"/>
                <w:szCs w:val="20"/>
              </w:rPr>
              <w:t>韩国公共图书馆老年服务研究</w:t>
            </w:r>
          </w:p>
        </w:tc>
      </w:tr>
      <w:tr w:rsidR="00E5098F" w:rsidRPr="00E5098F" w:rsidTr="0077249F">
        <w:trPr>
          <w:trHeight w:val="3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方田</w:t>
            </w:r>
          </w:p>
        </w:tc>
        <w:tc>
          <w:tcPr>
            <w:tcW w:w="1276"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2120172966</w:t>
            </w:r>
          </w:p>
        </w:tc>
        <w:tc>
          <w:tcPr>
            <w:tcW w:w="4678" w:type="dxa"/>
            <w:vMerge/>
            <w:tcBorders>
              <w:top w:val="nil"/>
              <w:left w:val="nil"/>
              <w:bottom w:val="single" w:sz="4" w:space="0" w:color="auto"/>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5245"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left"/>
              <w:rPr>
                <w:rFonts w:ascii="宋体" w:eastAsia="宋体" w:hAnsi="宋体" w:cs="宋体"/>
                <w:kern w:val="0"/>
                <w:sz w:val="20"/>
                <w:szCs w:val="20"/>
              </w:rPr>
            </w:pPr>
            <w:r w:rsidRPr="00E5098F">
              <w:rPr>
                <w:rFonts w:ascii="宋体" w:eastAsia="宋体" w:hAnsi="宋体" w:cs="宋体" w:hint="eastAsia"/>
                <w:kern w:val="0"/>
                <w:sz w:val="20"/>
                <w:szCs w:val="20"/>
              </w:rPr>
              <w:t>基于互联网金融理财平台个性化推荐应用场景下的用户购买意愿影响因素研究</w:t>
            </w:r>
          </w:p>
        </w:tc>
      </w:tr>
      <w:tr w:rsidR="00E5098F" w:rsidRPr="00E5098F" w:rsidTr="0077249F">
        <w:trPr>
          <w:trHeight w:val="3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李丹阳</w:t>
            </w:r>
          </w:p>
        </w:tc>
        <w:tc>
          <w:tcPr>
            <w:tcW w:w="1276"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2120172969</w:t>
            </w:r>
          </w:p>
        </w:tc>
        <w:tc>
          <w:tcPr>
            <w:tcW w:w="4678" w:type="dxa"/>
            <w:vMerge/>
            <w:tcBorders>
              <w:top w:val="nil"/>
              <w:left w:val="nil"/>
              <w:bottom w:val="single" w:sz="4" w:space="0" w:color="auto"/>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5245"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left"/>
              <w:rPr>
                <w:rFonts w:ascii="宋体" w:eastAsia="宋体" w:hAnsi="宋体" w:cs="宋体"/>
                <w:kern w:val="0"/>
                <w:sz w:val="20"/>
                <w:szCs w:val="20"/>
              </w:rPr>
            </w:pPr>
            <w:r w:rsidRPr="00E5098F">
              <w:rPr>
                <w:rFonts w:ascii="宋体" w:eastAsia="宋体" w:hAnsi="宋体" w:cs="宋体" w:hint="eastAsia"/>
                <w:kern w:val="0"/>
                <w:sz w:val="20"/>
                <w:szCs w:val="20"/>
              </w:rPr>
              <w:t>社交媒体用户信息伦理认知现状及影响因素研究</w:t>
            </w:r>
          </w:p>
        </w:tc>
      </w:tr>
      <w:tr w:rsidR="00E5098F" w:rsidRPr="00E5098F" w:rsidTr="0077249F">
        <w:trPr>
          <w:trHeight w:val="3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刘博</w:t>
            </w:r>
          </w:p>
        </w:tc>
        <w:tc>
          <w:tcPr>
            <w:tcW w:w="1276"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center"/>
              <w:rPr>
                <w:rFonts w:ascii="宋体" w:eastAsia="宋体" w:hAnsi="宋体" w:cs="宋体"/>
                <w:kern w:val="0"/>
                <w:sz w:val="20"/>
                <w:szCs w:val="20"/>
              </w:rPr>
            </w:pPr>
            <w:r w:rsidRPr="00E5098F">
              <w:rPr>
                <w:rFonts w:ascii="宋体" w:eastAsia="宋体" w:hAnsi="宋体" w:cs="宋体" w:hint="eastAsia"/>
                <w:kern w:val="0"/>
                <w:sz w:val="20"/>
                <w:szCs w:val="20"/>
              </w:rPr>
              <w:t>2120172973</w:t>
            </w:r>
          </w:p>
        </w:tc>
        <w:tc>
          <w:tcPr>
            <w:tcW w:w="4678" w:type="dxa"/>
            <w:vMerge/>
            <w:tcBorders>
              <w:top w:val="nil"/>
              <w:left w:val="nil"/>
              <w:bottom w:val="single" w:sz="4" w:space="0" w:color="auto"/>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E5098F" w:rsidRPr="00E5098F" w:rsidRDefault="00E5098F" w:rsidP="00E5098F">
            <w:pPr>
              <w:widowControl/>
              <w:jc w:val="left"/>
              <w:rPr>
                <w:rFonts w:ascii="宋体" w:eastAsia="宋体" w:hAnsi="宋体" w:cs="宋体"/>
                <w:kern w:val="0"/>
                <w:sz w:val="20"/>
                <w:szCs w:val="20"/>
              </w:rPr>
            </w:pPr>
          </w:p>
        </w:tc>
        <w:tc>
          <w:tcPr>
            <w:tcW w:w="5245" w:type="dxa"/>
            <w:tcBorders>
              <w:top w:val="nil"/>
              <w:left w:val="nil"/>
              <w:bottom w:val="single" w:sz="4" w:space="0" w:color="auto"/>
              <w:right w:val="single" w:sz="4" w:space="0" w:color="auto"/>
            </w:tcBorders>
            <w:shd w:val="clear" w:color="auto" w:fill="auto"/>
            <w:noWrap/>
            <w:vAlign w:val="center"/>
            <w:hideMark/>
          </w:tcPr>
          <w:p w:rsidR="00E5098F" w:rsidRPr="00E5098F" w:rsidRDefault="00E5098F" w:rsidP="00E5098F">
            <w:pPr>
              <w:widowControl/>
              <w:jc w:val="left"/>
              <w:rPr>
                <w:rFonts w:ascii="宋体" w:eastAsia="宋体" w:hAnsi="宋体" w:cs="宋体"/>
                <w:kern w:val="0"/>
                <w:sz w:val="20"/>
                <w:szCs w:val="20"/>
              </w:rPr>
            </w:pPr>
            <w:r w:rsidRPr="00E5098F">
              <w:rPr>
                <w:rFonts w:ascii="宋体" w:eastAsia="宋体" w:hAnsi="宋体" w:cs="宋体" w:hint="eastAsia"/>
                <w:kern w:val="0"/>
                <w:sz w:val="20"/>
                <w:szCs w:val="20"/>
              </w:rPr>
              <w:t>独立咖啡馆经营者信息行为研究</w:t>
            </w:r>
          </w:p>
        </w:tc>
      </w:tr>
    </w:tbl>
    <w:p w:rsidR="00E5098F" w:rsidRDefault="00E5098F" w:rsidP="00E5098F"/>
    <w:p w:rsidR="00E5098F" w:rsidRPr="00E5098F" w:rsidRDefault="00E5098F" w:rsidP="00E5098F"/>
    <w:p w:rsidR="00E5098F" w:rsidRPr="00E5098F" w:rsidRDefault="00E5098F" w:rsidP="00E5098F">
      <w:bookmarkStart w:id="0" w:name="_GoBack"/>
      <w:bookmarkEnd w:id="0"/>
    </w:p>
    <w:p w:rsidR="00E5098F" w:rsidRPr="00E5098F" w:rsidRDefault="00E5098F" w:rsidP="00E5098F"/>
    <w:p w:rsidR="00E5098F" w:rsidRPr="00E5098F" w:rsidRDefault="00E5098F" w:rsidP="00E5098F"/>
    <w:p w:rsidR="00E5098F" w:rsidRPr="00E5098F" w:rsidRDefault="00E5098F" w:rsidP="00E5098F"/>
    <w:p w:rsidR="00E5098F" w:rsidRDefault="00E5098F" w:rsidP="00E5098F"/>
    <w:p w:rsidR="00E5098F" w:rsidRPr="00E5098F" w:rsidRDefault="00E5098F" w:rsidP="00E5098F">
      <w:pPr>
        <w:jc w:val="center"/>
      </w:pPr>
    </w:p>
    <w:sectPr w:rsidR="00E5098F" w:rsidRPr="00E5098F" w:rsidSect="00E5098F">
      <w:pgSz w:w="16838" w:h="11906" w:orient="landscape"/>
      <w:pgMar w:top="1797" w:right="567" w:bottom="179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89C" w:rsidRDefault="009C489C" w:rsidP="0077249F">
      <w:r>
        <w:separator/>
      </w:r>
    </w:p>
  </w:endnote>
  <w:endnote w:type="continuationSeparator" w:id="0">
    <w:p w:rsidR="009C489C" w:rsidRDefault="009C489C" w:rsidP="0077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89C" w:rsidRDefault="009C489C" w:rsidP="0077249F">
      <w:r>
        <w:separator/>
      </w:r>
    </w:p>
  </w:footnote>
  <w:footnote w:type="continuationSeparator" w:id="0">
    <w:p w:rsidR="009C489C" w:rsidRDefault="009C489C" w:rsidP="00772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5A"/>
    <w:rsid w:val="00137342"/>
    <w:rsid w:val="001E2BA6"/>
    <w:rsid w:val="002208EE"/>
    <w:rsid w:val="00296161"/>
    <w:rsid w:val="0055060A"/>
    <w:rsid w:val="005A0CDD"/>
    <w:rsid w:val="00695B98"/>
    <w:rsid w:val="0077249F"/>
    <w:rsid w:val="009C489C"/>
    <w:rsid w:val="00B944BC"/>
    <w:rsid w:val="00BD7E74"/>
    <w:rsid w:val="00E5098F"/>
    <w:rsid w:val="00E82F24"/>
    <w:rsid w:val="00F8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50D355-7FF0-46B1-A2B2-697C3701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49F"/>
    <w:rPr>
      <w:sz w:val="18"/>
      <w:szCs w:val="18"/>
    </w:rPr>
  </w:style>
  <w:style w:type="paragraph" w:styleId="a4">
    <w:name w:val="footer"/>
    <w:basedOn w:val="a"/>
    <w:link w:val="Char0"/>
    <w:uiPriority w:val="99"/>
    <w:unhideWhenUsed/>
    <w:rsid w:val="0077249F"/>
    <w:pPr>
      <w:tabs>
        <w:tab w:val="center" w:pos="4153"/>
        <w:tab w:val="right" w:pos="8306"/>
      </w:tabs>
      <w:snapToGrid w:val="0"/>
      <w:jc w:val="left"/>
    </w:pPr>
    <w:rPr>
      <w:sz w:val="18"/>
      <w:szCs w:val="18"/>
    </w:rPr>
  </w:style>
  <w:style w:type="character" w:customStyle="1" w:styleId="Char0">
    <w:name w:val="页脚 Char"/>
    <w:basedOn w:val="a0"/>
    <w:link w:val="a4"/>
    <w:uiPriority w:val="99"/>
    <w:rsid w:val="007724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2523">
      <w:bodyDiv w:val="1"/>
      <w:marLeft w:val="0"/>
      <w:marRight w:val="0"/>
      <w:marTop w:val="0"/>
      <w:marBottom w:val="0"/>
      <w:divBdr>
        <w:top w:val="none" w:sz="0" w:space="0" w:color="auto"/>
        <w:left w:val="none" w:sz="0" w:space="0" w:color="auto"/>
        <w:bottom w:val="none" w:sz="0" w:space="0" w:color="auto"/>
        <w:right w:val="none" w:sz="0" w:space="0" w:color="auto"/>
      </w:divBdr>
    </w:div>
    <w:div w:id="1875535391">
      <w:bodyDiv w:val="1"/>
      <w:marLeft w:val="0"/>
      <w:marRight w:val="0"/>
      <w:marTop w:val="0"/>
      <w:marBottom w:val="0"/>
      <w:divBdr>
        <w:top w:val="none" w:sz="0" w:space="0" w:color="auto"/>
        <w:left w:val="none" w:sz="0" w:space="0" w:color="auto"/>
        <w:bottom w:val="none" w:sz="0" w:space="0" w:color="auto"/>
        <w:right w:val="none" w:sz="0" w:space="0" w:color="auto"/>
      </w:divBdr>
    </w:div>
    <w:div w:id="20834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5</cp:revision>
  <dcterms:created xsi:type="dcterms:W3CDTF">2020-05-13T07:39:00Z</dcterms:created>
  <dcterms:modified xsi:type="dcterms:W3CDTF">2020-05-13T07:40:00Z</dcterms:modified>
</cp:coreProperties>
</file>